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0865" w14:textId="44A5F1B8" w:rsidR="00040762" w:rsidRDefault="00040762">
      <w:r>
        <w:rPr>
          <w:noProof/>
        </w:rPr>
        <w:drawing>
          <wp:anchor distT="0" distB="0" distL="114300" distR="114300" simplePos="0" relativeHeight="251658240" behindDoc="0" locked="0" layoutInCell="1" allowOverlap="1" wp14:anchorId="2D3709B8" wp14:editId="37C408B2">
            <wp:simplePos x="0" y="0"/>
            <wp:positionH relativeFrom="column">
              <wp:posOffset>-563099</wp:posOffset>
            </wp:positionH>
            <wp:positionV relativeFrom="paragraph">
              <wp:posOffset>-808355</wp:posOffset>
            </wp:positionV>
            <wp:extent cx="10410092" cy="726806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092" cy="726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0762" w:rsidSect="000407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62"/>
    <w:rsid w:val="0004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DDEBA"/>
  <w15:chartTrackingRefBased/>
  <w15:docId w15:val="{BB69E210-602B-8443-9614-7899FA168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 Jordan</dc:creator>
  <cp:keywords/>
  <dc:description/>
  <cp:lastModifiedBy>China Jordan</cp:lastModifiedBy>
  <cp:revision>1</cp:revision>
  <dcterms:created xsi:type="dcterms:W3CDTF">2022-04-06T15:25:00Z</dcterms:created>
  <dcterms:modified xsi:type="dcterms:W3CDTF">2022-04-06T15:26:00Z</dcterms:modified>
</cp:coreProperties>
</file>